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457" w:rsidRDefault="00F80D49" w:rsidP="001A0457">
      <w:pPr>
        <w:tabs>
          <w:tab w:val="left" w:pos="284"/>
        </w:tabs>
        <w:spacing w:after="0" w:line="240" w:lineRule="auto"/>
        <w:jc w:val="center"/>
        <w:rPr>
          <w:rFonts w:ascii="Times New Roman" w:hAnsi="Times New Roman" w:cs="Times New Roman"/>
          <w:sz w:val="24"/>
          <w:szCs w:val="24"/>
        </w:rPr>
      </w:pPr>
      <w:r w:rsidRPr="00DB0A87">
        <w:rPr>
          <w:rFonts w:ascii="Times New Roman" w:hAnsi="Times New Roman" w:cs="Times New Roman"/>
          <w:sz w:val="24"/>
          <w:szCs w:val="24"/>
        </w:rPr>
        <w:t xml:space="preserve">Vilniaus miesto savivaldybės administracijos </w:t>
      </w:r>
    </w:p>
    <w:p w:rsidR="00F80D49" w:rsidRPr="00DB0A87" w:rsidRDefault="001A0457" w:rsidP="001A0457">
      <w:pPr>
        <w:tabs>
          <w:tab w:val="left" w:pos="284"/>
        </w:tabs>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Klientų</w:t>
      </w:r>
      <w:r w:rsidR="00F80D49" w:rsidRPr="00DB0A87">
        <w:rPr>
          <w:rFonts w:ascii="Times New Roman" w:hAnsi="Times New Roman" w:cs="Times New Roman"/>
          <w:sz w:val="24"/>
          <w:szCs w:val="24"/>
        </w:rPr>
        <w:t xml:space="preserve"> aptarnavimo skyriaus </w:t>
      </w:r>
    </w:p>
    <w:p w:rsidR="00F80D49" w:rsidRPr="00DB0A87" w:rsidRDefault="00F80D49" w:rsidP="00F80D49">
      <w:pPr>
        <w:tabs>
          <w:tab w:val="left" w:pos="284"/>
        </w:tabs>
        <w:spacing w:after="0" w:line="240" w:lineRule="auto"/>
        <w:jc w:val="center"/>
        <w:rPr>
          <w:rFonts w:ascii="Times New Roman" w:hAnsi="Times New Roman" w:cs="Times New Roman"/>
          <w:b/>
          <w:sz w:val="24"/>
          <w:szCs w:val="24"/>
        </w:rPr>
      </w:pPr>
      <w:r w:rsidRPr="00DB0A87">
        <w:rPr>
          <w:rFonts w:ascii="Times New Roman" w:hAnsi="Times New Roman" w:cs="Times New Roman"/>
          <w:b/>
          <w:sz w:val="24"/>
          <w:szCs w:val="24"/>
        </w:rPr>
        <w:t>Žemės ūkio poskyrio</w:t>
      </w:r>
    </w:p>
    <w:p w:rsidR="00F80D49" w:rsidRPr="00DB0A87" w:rsidRDefault="00F80D49" w:rsidP="00F80D49">
      <w:pPr>
        <w:tabs>
          <w:tab w:val="left" w:pos="284"/>
        </w:tabs>
        <w:spacing w:after="0" w:line="240" w:lineRule="auto"/>
        <w:jc w:val="center"/>
        <w:rPr>
          <w:rFonts w:ascii="Times New Roman" w:hAnsi="Times New Roman" w:cs="Times New Roman"/>
          <w:b/>
          <w:sz w:val="24"/>
          <w:szCs w:val="24"/>
        </w:rPr>
      </w:pPr>
    </w:p>
    <w:p w:rsidR="00F80D49" w:rsidRPr="00DB0A87" w:rsidRDefault="00F80D49" w:rsidP="00F80D49">
      <w:pPr>
        <w:tabs>
          <w:tab w:val="left" w:pos="284"/>
        </w:tabs>
        <w:spacing w:after="0" w:line="240" w:lineRule="auto"/>
        <w:jc w:val="center"/>
        <w:rPr>
          <w:rFonts w:ascii="Times New Roman" w:hAnsi="Times New Roman" w:cs="Times New Roman"/>
          <w:sz w:val="24"/>
          <w:szCs w:val="24"/>
        </w:rPr>
      </w:pPr>
      <w:r w:rsidRPr="00DB0A87">
        <w:rPr>
          <w:rFonts w:ascii="Times New Roman" w:hAnsi="Times New Roman" w:cs="Times New Roman"/>
          <w:sz w:val="24"/>
          <w:szCs w:val="24"/>
        </w:rPr>
        <w:t>D.U.K</w:t>
      </w:r>
    </w:p>
    <w:p w:rsidR="00F80D49" w:rsidRPr="00DB0A87" w:rsidRDefault="00F80D49" w:rsidP="00F80D49">
      <w:pPr>
        <w:pStyle w:val="Sraopastraipa"/>
        <w:tabs>
          <w:tab w:val="left" w:pos="284"/>
        </w:tabs>
        <w:spacing w:after="0" w:line="240" w:lineRule="auto"/>
        <w:ind w:left="0"/>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570"/>
        <w:gridCol w:w="3305"/>
        <w:gridCol w:w="5753"/>
      </w:tblGrid>
      <w:tr w:rsidR="00F80D49" w:rsidRPr="00DB0A87" w:rsidTr="00D47BFC">
        <w:tc>
          <w:tcPr>
            <w:tcW w:w="570" w:type="dxa"/>
            <w:vAlign w:val="center"/>
          </w:tcPr>
          <w:p w:rsidR="00F80D49" w:rsidRPr="00DB0A87" w:rsidRDefault="00F80D49" w:rsidP="00D47BFC">
            <w:pPr>
              <w:pStyle w:val="Sraopastraipa"/>
              <w:tabs>
                <w:tab w:val="left" w:pos="284"/>
              </w:tabs>
              <w:ind w:left="0"/>
              <w:jc w:val="center"/>
              <w:rPr>
                <w:rFonts w:ascii="Times New Roman" w:hAnsi="Times New Roman" w:cs="Times New Roman"/>
                <w:b/>
                <w:sz w:val="24"/>
                <w:szCs w:val="24"/>
              </w:rPr>
            </w:pPr>
            <w:r w:rsidRPr="00DB0A87">
              <w:rPr>
                <w:rFonts w:ascii="Times New Roman" w:hAnsi="Times New Roman" w:cs="Times New Roman"/>
                <w:b/>
                <w:sz w:val="24"/>
                <w:szCs w:val="24"/>
              </w:rPr>
              <w:t>Eil. Nr.</w:t>
            </w:r>
          </w:p>
        </w:tc>
        <w:tc>
          <w:tcPr>
            <w:tcW w:w="3366" w:type="dxa"/>
            <w:vAlign w:val="center"/>
          </w:tcPr>
          <w:p w:rsidR="00F80D49" w:rsidRPr="00DB0A87" w:rsidRDefault="00F80D49" w:rsidP="00D47BFC">
            <w:pPr>
              <w:pStyle w:val="Sraopastraipa"/>
              <w:tabs>
                <w:tab w:val="left" w:pos="284"/>
              </w:tabs>
              <w:ind w:left="0"/>
              <w:jc w:val="center"/>
              <w:rPr>
                <w:rFonts w:ascii="Times New Roman" w:hAnsi="Times New Roman" w:cs="Times New Roman"/>
                <w:b/>
                <w:sz w:val="24"/>
                <w:szCs w:val="24"/>
              </w:rPr>
            </w:pPr>
            <w:r w:rsidRPr="00DB0A87">
              <w:rPr>
                <w:rFonts w:ascii="Times New Roman" w:hAnsi="Times New Roman" w:cs="Times New Roman"/>
                <w:b/>
                <w:sz w:val="24"/>
                <w:szCs w:val="24"/>
              </w:rPr>
              <w:t>Klausimas</w:t>
            </w:r>
          </w:p>
        </w:tc>
        <w:tc>
          <w:tcPr>
            <w:tcW w:w="5918" w:type="dxa"/>
            <w:vAlign w:val="center"/>
          </w:tcPr>
          <w:p w:rsidR="00F80D49" w:rsidRPr="00DB0A87" w:rsidRDefault="00F80D49" w:rsidP="00D47BFC">
            <w:pPr>
              <w:pStyle w:val="Sraopastraipa"/>
              <w:tabs>
                <w:tab w:val="left" w:pos="284"/>
              </w:tabs>
              <w:ind w:left="0"/>
              <w:jc w:val="center"/>
              <w:rPr>
                <w:rFonts w:ascii="Times New Roman" w:hAnsi="Times New Roman" w:cs="Times New Roman"/>
                <w:b/>
                <w:sz w:val="24"/>
                <w:szCs w:val="24"/>
              </w:rPr>
            </w:pPr>
            <w:r w:rsidRPr="00DB0A87">
              <w:rPr>
                <w:rFonts w:ascii="Times New Roman" w:hAnsi="Times New Roman" w:cs="Times New Roman"/>
                <w:b/>
                <w:sz w:val="24"/>
                <w:szCs w:val="24"/>
              </w:rPr>
              <w:t>Atsakymas</w:t>
            </w:r>
          </w:p>
        </w:tc>
      </w:tr>
      <w:tr w:rsidR="00F80D49" w:rsidRPr="00DB0A87" w:rsidTr="00D47BFC">
        <w:tc>
          <w:tcPr>
            <w:tcW w:w="570" w:type="dxa"/>
          </w:tcPr>
          <w:p w:rsidR="00F80D49" w:rsidRPr="00DB0A87" w:rsidRDefault="00F80D49" w:rsidP="00D47BFC">
            <w:pPr>
              <w:pStyle w:val="Sraopastraipa"/>
              <w:tabs>
                <w:tab w:val="left" w:pos="284"/>
              </w:tabs>
              <w:ind w:left="0"/>
              <w:rPr>
                <w:rFonts w:ascii="Times New Roman" w:hAnsi="Times New Roman" w:cs="Times New Roman"/>
                <w:sz w:val="24"/>
                <w:szCs w:val="24"/>
              </w:rPr>
            </w:pPr>
            <w:r w:rsidRPr="00DB0A87">
              <w:rPr>
                <w:rFonts w:ascii="Times New Roman" w:hAnsi="Times New Roman" w:cs="Times New Roman"/>
                <w:sz w:val="24"/>
                <w:szCs w:val="24"/>
              </w:rPr>
              <w:t>1.</w:t>
            </w:r>
          </w:p>
        </w:tc>
        <w:tc>
          <w:tcPr>
            <w:tcW w:w="3366" w:type="dxa"/>
          </w:tcPr>
          <w:p w:rsidR="00F80D49" w:rsidRPr="00DB0A87" w:rsidRDefault="00DB0A87" w:rsidP="00D47BFC">
            <w:pPr>
              <w:pStyle w:val="Sraopastraipa"/>
              <w:tabs>
                <w:tab w:val="left" w:pos="284"/>
              </w:tabs>
              <w:ind w:left="0"/>
              <w:rPr>
                <w:rFonts w:ascii="Times New Roman" w:hAnsi="Times New Roman" w:cs="Times New Roman"/>
                <w:sz w:val="24"/>
                <w:szCs w:val="24"/>
              </w:rPr>
            </w:pPr>
            <w:r w:rsidRPr="00DB0A87">
              <w:rPr>
                <w:rFonts w:ascii="Times New Roman" w:eastAsia="Times New Roman" w:hAnsi="Times New Roman" w:cs="Times New Roman"/>
                <w:b/>
                <w:bCs/>
                <w:sz w:val="24"/>
                <w:szCs w:val="24"/>
                <w:lang w:eastAsia="zh-CN"/>
              </w:rPr>
              <w:t>Kur įregistruoti ūkininko ūkį, kokių dokumentų reikia?</w:t>
            </w:r>
          </w:p>
        </w:tc>
        <w:tc>
          <w:tcPr>
            <w:tcW w:w="5918" w:type="dxa"/>
          </w:tcPr>
          <w:p w:rsidR="00F80D49" w:rsidRPr="00DB0A87" w:rsidRDefault="00DB0A87" w:rsidP="00D47BFC">
            <w:pPr>
              <w:pStyle w:val="Hyperlink1"/>
              <w:tabs>
                <w:tab w:val="left" w:pos="284"/>
              </w:tabs>
              <w:ind w:firstLine="0"/>
              <w:rPr>
                <w:rFonts w:ascii="Times New Roman" w:hAnsi="Times New Roman"/>
                <w:sz w:val="24"/>
                <w:szCs w:val="24"/>
                <w:lang w:val="lt-LT"/>
              </w:rPr>
            </w:pPr>
            <w:r w:rsidRPr="00DB0A87">
              <w:rPr>
                <w:rFonts w:ascii="Times New Roman" w:hAnsi="Times New Roman"/>
                <w:sz w:val="24"/>
                <w:szCs w:val="24"/>
                <w:lang w:val="lt-LT" w:eastAsia="zh-CN"/>
              </w:rPr>
              <w:t>Ūkį registruoti gali pagal civilinius įstatymus veiksnūs fiziniai asmenys. Ūkininko ūkį įregistruoja savivaldybių administracijos. Ūkis registruojamas savivaldybės Žemės ūkio skyriuje ar poskyryje pagal ūkininko turimos žemės buvimo vietą. Reikalingi dokumentai: 1) asmens prašymas įregistruoti ūkį; 2) asmens tapatybę patvirtinantis dokumentas; 3) ūkininku registruojamo asmens žemės nuosavybės ar kitais pagrindais naudojamos žemės valdymo ir naudojimo teisę suteikiančių dokumentų kopijos; 4) registruojamo asmens nuosavybės teise turimo ar kitais pagrindais naudojamo žemės sklypo plano arba schemos kopija; 5) dokumento, patvirtinančio asmens profesinį pasirengimą ūkininkauti, kopija. Jeigu ūkininkas žemės ūkio veikla užsiima kartu su kitais asmenimis (partneriais), turi būti papildomai pateikiama: 1) partnerių asmens tapatybę patvirtinančių dokumentų kopijos; 2) jungtinės veiklos (partnerystės) sutarties kopija; 3) partnerių bendrai veiklai skirtos nuosavybės teise priklausančios žemės nuosavybės teisę patvirtinančių ar kitais pagrindais naudojamos žemės valdymo ir naudojimo teisę suteikiančių dokumentų bei žemės sklypo plano arba schemos kopijos, jei partneriai bendrai veiklai skiria žemę; 4) ūkininko sutuoktinio prašymas įregistruoti jį partneriu. Su dokumentų kopijomis kartu turi būti pateikiami ir jų originalai arba notaro patvirtinti dokumentų nuorašai.</w:t>
            </w:r>
          </w:p>
        </w:tc>
      </w:tr>
      <w:tr w:rsidR="00F80D49" w:rsidRPr="00DB0A87" w:rsidTr="00D47BFC">
        <w:tc>
          <w:tcPr>
            <w:tcW w:w="570" w:type="dxa"/>
          </w:tcPr>
          <w:p w:rsidR="00F80D49" w:rsidRPr="00DB0A87" w:rsidRDefault="00F80D49" w:rsidP="00D47BFC">
            <w:pPr>
              <w:pStyle w:val="Sraopastraipa"/>
              <w:tabs>
                <w:tab w:val="left" w:pos="284"/>
              </w:tabs>
              <w:ind w:left="0"/>
              <w:rPr>
                <w:rFonts w:ascii="Times New Roman" w:hAnsi="Times New Roman" w:cs="Times New Roman"/>
                <w:sz w:val="24"/>
                <w:szCs w:val="24"/>
              </w:rPr>
            </w:pPr>
            <w:r w:rsidRPr="00DB0A87">
              <w:rPr>
                <w:rFonts w:ascii="Times New Roman" w:hAnsi="Times New Roman" w:cs="Times New Roman"/>
                <w:sz w:val="24"/>
                <w:szCs w:val="24"/>
              </w:rPr>
              <w:t>2.</w:t>
            </w:r>
          </w:p>
        </w:tc>
        <w:tc>
          <w:tcPr>
            <w:tcW w:w="3366" w:type="dxa"/>
          </w:tcPr>
          <w:p w:rsidR="00F80D49" w:rsidRPr="00DB0A87" w:rsidRDefault="00DB0A87" w:rsidP="00D47BFC">
            <w:pPr>
              <w:pStyle w:val="Sraopastraipa"/>
              <w:tabs>
                <w:tab w:val="left" w:pos="284"/>
              </w:tabs>
              <w:ind w:left="0"/>
              <w:rPr>
                <w:rFonts w:ascii="Times New Roman" w:hAnsi="Times New Roman" w:cs="Times New Roman"/>
                <w:sz w:val="24"/>
                <w:szCs w:val="24"/>
              </w:rPr>
            </w:pPr>
            <w:r w:rsidRPr="00DB0A87">
              <w:rPr>
                <w:rFonts w:ascii="Times New Roman" w:eastAsia="Times New Roman" w:hAnsi="Times New Roman" w:cs="Times New Roman"/>
                <w:b/>
                <w:bCs/>
                <w:sz w:val="24"/>
                <w:szCs w:val="24"/>
                <w:lang w:eastAsia="zh-CN"/>
              </w:rPr>
              <w:t>Jeigu nėra žemės ūkio išsilavinimo, kur kreiptis?</w:t>
            </w:r>
          </w:p>
        </w:tc>
        <w:tc>
          <w:tcPr>
            <w:tcW w:w="5918" w:type="dxa"/>
          </w:tcPr>
          <w:p w:rsidR="00F80D49" w:rsidRPr="00DB0A87" w:rsidRDefault="00DB0A87" w:rsidP="00D47BFC">
            <w:pPr>
              <w:tabs>
                <w:tab w:val="left" w:pos="284"/>
              </w:tabs>
              <w:rPr>
                <w:rFonts w:ascii="Times New Roman" w:hAnsi="Times New Roman" w:cs="Times New Roman"/>
                <w:sz w:val="24"/>
                <w:szCs w:val="24"/>
              </w:rPr>
            </w:pPr>
            <w:r w:rsidRPr="00DB0A87">
              <w:rPr>
                <w:rFonts w:ascii="Times New Roman" w:eastAsia="Times New Roman" w:hAnsi="Times New Roman" w:cs="Times New Roman"/>
                <w:sz w:val="24"/>
                <w:szCs w:val="24"/>
                <w:lang w:eastAsia="zh-CN"/>
              </w:rPr>
              <w:t xml:space="preserve">Jeigu nėra žemės ūkio išsilavinimo ir pilietis jaunesnis nei 50 metų, jis privalo baigti pasiruošimo ūkininkauti kursus. Mokymo institucijų, vykdančių mokymą ir žinių vertinimą pagal ūkininkavimo pradmenų mokymo programą, </w:t>
            </w:r>
            <w:hyperlink r:id="rId5" w:tgtFrame="_blank" w:history="1">
              <w:r w:rsidRPr="00DB0A87">
                <w:rPr>
                  <w:rFonts w:ascii="Times New Roman" w:eastAsia="Times New Roman" w:hAnsi="Times New Roman" w:cs="Times New Roman"/>
                  <w:color w:val="0000FF"/>
                  <w:sz w:val="24"/>
                  <w:szCs w:val="24"/>
                  <w:u w:val="single"/>
                  <w:lang w:eastAsia="zh-CN"/>
                </w:rPr>
                <w:t>sąrašas</w:t>
              </w:r>
            </w:hyperlink>
            <w:r w:rsidRPr="00DB0A87">
              <w:rPr>
                <w:rFonts w:ascii="Times New Roman" w:eastAsia="Times New Roman" w:hAnsi="Times New Roman" w:cs="Times New Roman"/>
                <w:sz w:val="24"/>
                <w:szCs w:val="24"/>
                <w:lang w:eastAsia="zh-CN"/>
              </w:rPr>
              <w:t>. Ūkininko profesinio pasirengimo ūkininkauti reikalavimai netaikomi registruojantiems ūkį Ūkininkų ūkių registre asmenims, vyresniems kaip 50 metų amžiaus ir turintiems ne mažesnę kaip 3 metų žemės ūkio veiklos (nustatoma pagal turimus pasėlių deklaravimo, gyvulių ženklinimo, žemės ūkio produkcijos realizavimo dokumentus, taip pat ūkininko ar žemės ūkio įmonės išduotą pažymą apie darbą ūkininko ūkyje ar žemės ūkio įmonėje) patirtį.</w:t>
            </w:r>
          </w:p>
        </w:tc>
      </w:tr>
      <w:tr w:rsidR="00F80D49" w:rsidRPr="00DB0A87" w:rsidTr="00D47BFC">
        <w:tc>
          <w:tcPr>
            <w:tcW w:w="570" w:type="dxa"/>
          </w:tcPr>
          <w:p w:rsidR="00F80D49" w:rsidRPr="00DB0A87" w:rsidRDefault="00F80D49" w:rsidP="00D47BFC">
            <w:pPr>
              <w:pStyle w:val="Sraopastraipa"/>
              <w:tabs>
                <w:tab w:val="left" w:pos="284"/>
              </w:tabs>
              <w:ind w:left="0"/>
              <w:rPr>
                <w:rFonts w:ascii="Times New Roman" w:hAnsi="Times New Roman" w:cs="Times New Roman"/>
                <w:sz w:val="24"/>
                <w:szCs w:val="24"/>
              </w:rPr>
            </w:pPr>
            <w:r w:rsidRPr="00DB0A87">
              <w:rPr>
                <w:rFonts w:ascii="Times New Roman" w:hAnsi="Times New Roman" w:cs="Times New Roman"/>
                <w:sz w:val="24"/>
                <w:szCs w:val="24"/>
              </w:rPr>
              <w:t>3.</w:t>
            </w:r>
          </w:p>
        </w:tc>
        <w:tc>
          <w:tcPr>
            <w:tcW w:w="3366" w:type="dxa"/>
          </w:tcPr>
          <w:p w:rsidR="00F80D49" w:rsidRPr="00DB0A87" w:rsidRDefault="00DB0A87" w:rsidP="00D47BFC">
            <w:pPr>
              <w:pStyle w:val="Sraopastraipa"/>
              <w:tabs>
                <w:tab w:val="left" w:pos="284"/>
              </w:tabs>
              <w:ind w:left="0"/>
              <w:rPr>
                <w:rFonts w:ascii="Times New Roman" w:hAnsi="Times New Roman" w:cs="Times New Roman"/>
                <w:sz w:val="24"/>
                <w:szCs w:val="24"/>
              </w:rPr>
            </w:pPr>
            <w:r w:rsidRPr="00DB0A87">
              <w:rPr>
                <w:rFonts w:ascii="Times New Roman" w:eastAsia="Times New Roman" w:hAnsi="Times New Roman" w:cs="Times New Roman"/>
                <w:b/>
                <w:bCs/>
                <w:sz w:val="24"/>
                <w:szCs w:val="24"/>
                <w:lang w:eastAsia="zh-CN"/>
              </w:rPr>
              <w:t>Kokios paskirties žemė gali būti naudojama ūkininko ūkyje?</w:t>
            </w:r>
          </w:p>
        </w:tc>
        <w:tc>
          <w:tcPr>
            <w:tcW w:w="5918" w:type="dxa"/>
          </w:tcPr>
          <w:p w:rsidR="00F80D49" w:rsidRPr="00DB0A87" w:rsidRDefault="00DB0A87" w:rsidP="00D47BFC">
            <w:pPr>
              <w:pStyle w:val="Hyperlink1"/>
              <w:tabs>
                <w:tab w:val="left" w:pos="284"/>
              </w:tabs>
              <w:ind w:firstLine="0"/>
              <w:rPr>
                <w:rFonts w:ascii="Times New Roman" w:hAnsi="Times New Roman"/>
                <w:sz w:val="24"/>
                <w:szCs w:val="24"/>
                <w:lang w:val="lt-LT"/>
              </w:rPr>
            </w:pPr>
            <w:r w:rsidRPr="00DB0A87">
              <w:rPr>
                <w:rFonts w:ascii="Times New Roman" w:hAnsi="Times New Roman"/>
                <w:sz w:val="24"/>
                <w:szCs w:val="24"/>
                <w:lang w:val="lt-LT" w:eastAsia="zh-CN"/>
              </w:rPr>
              <w:t>Ūkininkas  ūkio veiklai naudoja nuosavybės teise turimą ir (arba) nuomos, panaudos ar kitais pagrindais valdomą žemės ūkio paskirties ir (arba) miško žemę bei (arba) vandens telkinius.</w:t>
            </w:r>
          </w:p>
        </w:tc>
      </w:tr>
      <w:tr w:rsidR="00F80D49" w:rsidRPr="00DB0A87" w:rsidTr="00D47BFC">
        <w:tc>
          <w:tcPr>
            <w:tcW w:w="570" w:type="dxa"/>
          </w:tcPr>
          <w:p w:rsidR="00F80D49" w:rsidRPr="00DB0A87" w:rsidRDefault="00F80D49" w:rsidP="00D47BFC">
            <w:pPr>
              <w:pStyle w:val="Sraopastraipa"/>
              <w:tabs>
                <w:tab w:val="left" w:pos="284"/>
              </w:tabs>
              <w:ind w:left="0"/>
              <w:rPr>
                <w:rFonts w:ascii="Times New Roman" w:hAnsi="Times New Roman" w:cs="Times New Roman"/>
                <w:sz w:val="24"/>
                <w:szCs w:val="24"/>
              </w:rPr>
            </w:pPr>
            <w:r w:rsidRPr="00DB0A87">
              <w:rPr>
                <w:rFonts w:ascii="Times New Roman" w:hAnsi="Times New Roman" w:cs="Times New Roman"/>
                <w:sz w:val="24"/>
                <w:szCs w:val="24"/>
              </w:rPr>
              <w:lastRenderedPageBreak/>
              <w:t>4.</w:t>
            </w:r>
          </w:p>
        </w:tc>
        <w:tc>
          <w:tcPr>
            <w:tcW w:w="3366" w:type="dxa"/>
          </w:tcPr>
          <w:p w:rsidR="00F80D49" w:rsidRPr="00DB0A87" w:rsidRDefault="00DB0A87" w:rsidP="00D47BFC">
            <w:pPr>
              <w:pStyle w:val="Sraopastraipa"/>
              <w:tabs>
                <w:tab w:val="left" w:pos="284"/>
              </w:tabs>
              <w:ind w:left="0"/>
              <w:rPr>
                <w:rFonts w:ascii="Times New Roman" w:hAnsi="Times New Roman" w:cs="Times New Roman"/>
                <w:sz w:val="24"/>
                <w:szCs w:val="24"/>
              </w:rPr>
            </w:pPr>
            <w:r w:rsidRPr="00DB0A87">
              <w:rPr>
                <w:rFonts w:ascii="Times New Roman" w:eastAsia="Times New Roman" w:hAnsi="Times New Roman" w:cs="Times New Roman"/>
                <w:b/>
                <w:bCs/>
                <w:sz w:val="24"/>
                <w:szCs w:val="24"/>
                <w:lang w:eastAsia="zh-CN"/>
              </w:rPr>
              <w:t>Kaip registruoti ūkininko ūkį, jei žemė yra dviejų žmonių nuosavybė, o ūkininku nori tapti vienas asmuo?</w:t>
            </w:r>
          </w:p>
        </w:tc>
        <w:tc>
          <w:tcPr>
            <w:tcW w:w="5918" w:type="dxa"/>
          </w:tcPr>
          <w:p w:rsidR="00F80D49" w:rsidRPr="00DB0A87" w:rsidRDefault="00DB0A87" w:rsidP="00D47BFC">
            <w:pPr>
              <w:tabs>
                <w:tab w:val="left" w:pos="284"/>
              </w:tabs>
              <w:rPr>
                <w:rFonts w:ascii="Times New Roman" w:hAnsi="Times New Roman" w:cs="Times New Roman"/>
                <w:sz w:val="24"/>
                <w:szCs w:val="24"/>
              </w:rPr>
            </w:pPr>
            <w:r w:rsidRPr="00DB0A87">
              <w:rPr>
                <w:rFonts w:ascii="Times New Roman" w:eastAsia="Times New Roman" w:hAnsi="Times New Roman" w:cs="Times New Roman"/>
                <w:sz w:val="24"/>
                <w:szCs w:val="24"/>
                <w:lang w:eastAsia="zh-CN"/>
              </w:rPr>
              <w:t>Vienam iš žemės savininkų panorus tapti ūkininku ir įregistruoti savo ūkį, žemės sklypo plotas, priklausantis abiems asmenims, turi būti padalintas pusiau. Jei žemė priklauso vyrui ir žmonai, gali tarp sutuoktinių būti sudaryta sutartis, kad vienas iš jų neprieštarauja, kad kitam sutuoktiniam, registruojančiam ūkininko ūkį, būtų perleista visa žemė. Sutuoktinis taip pat gali būti įtrauktas partneriu į registruojamą ūkį, tokiu atveju reikalingas sutuoktinio sutikimas dėl partnerystės.</w:t>
            </w:r>
          </w:p>
        </w:tc>
      </w:tr>
      <w:tr w:rsidR="00F80D49" w:rsidRPr="00DB0A87" w:rsidTr="00D47BFC">
        <w:tc>
          <w:tcPr>
            <w:tcW w:w="570" w:type="dxa"/>
          </w:tcPr>
          <w:p w:rsidR="00F80D49" w:rsidRPr="00DB0A87" w:rsidRDefault="00F80D49" w:rsidP="00D47BFC">
            <w:pPr>
              <w:pStyle w:val="Sraopastraipa"/>
              <w:tabs>
                <w:tab w:val="left" w:pos="284"/>
              </w:tabs>
              <w:ind w:left="0"/>
              <w:rPr>
                <w:rFonts w:ascii="Times New Roman" w:hAnsi="Times New Roman" w:cs="Times New Roman"/>
                <w:sz w:val="24"/>
                <w:szCs w:val="24"/>
              </w:rPr>
            </w:pPr>
            <w:r w:rsidRPr="00DB0A87">
              <w:rPr>
                <w:rFonts w:ascii="Times New Roman" w:hAnsi="Times New Roman" w:cs="Times New Roman"/>
                <w:sz w:val="24"/>
                <w:szCs w:val="24"/>
              </w:rPr>
              <w:t>5.</w:t>
            </w:r>
          </w:p>
        </w:tc>
        <w:tc>
          <w:tcPr>
            <w:tcW w:w="3366" w:type="dxa"/>
          </w:tcPr>
          <w:p w:rsidR="00F80D49" w:rsidRPr="00DB0A87" w:rsidRDefault="00DB0A87" w:rsidP="00D47BFC">
            <w:pPr>
              <w:pStyle w:val="Sraopastraipa"/>
              <w:tabs>
                <w:tab w:val="left" w:pos="284"/>
              </w:tabs>
              <w:ind w:left="0"/>
              <w:rPr>
                <w:rFonts w:ascii="Times New Roman" w:hAnsi="Times New Roman" w:cs="Times New Roman"/>
                <w:sz w:val="24"/>
                <w:szCs w:val="24"/>
              </w:rPr>
            </w:pPr>
            <w:r w:rsidRPr="00DB0A87">
              <w:rPr>
                <w:rFonts w:ascii="Times New Roman" w:eastAsia="Times New Roman" w:hAnsi="Times New Roman" w:cs="Times New Roman"/>
                <w:b/>
                <w:bCs/>
                <w:sz w:val="24"/>
                <w:szCs w:val="24"/>
                <w:lang w:eastAsia="zh-CN"/>
              </w:rPr>
              <w:t>Per kiek laiko įregistruojamas ūkis?</w:t>
            </w:r>
          </w:p>
        </w:tc>
        <w:tc>
          <w:tcPr>
            <w:tcW w:w="5918" w:type="dxa"/>
          </w:tcPr>
          <w:p w:rsidR="00F80D49" w:rsidRPr="00DB0A87" w:rsidRDefault="00DB0A87" w:rsidP="00D47BFC">
            <w:pPr>
              <w:pStyle w:val="Sraopastraipa"/>
              <w:tabs>
                <w:tab w:val="left" w:pos="284"/>
              </w:tabs>
              <w:ind w:left="0"/>
              <w:rPr>
                <w:rFonts w:ascii="Times New Roman" w:hAnsi="Times New Roman" w:cs="Times New Roman"/>
                <w:sz w:val="24"/>
                <w:szCs w:val="24"/>
              </w:rPr>
            </w:pPr>
            <w:r w:rsidRPr="00DB0A87">
              <w:rPr>
                <w:rFonts w:ascii="Times New Roman" w:eastAsia="Times New Roman" w:hAnsi="Times New Roman" w:cs="Times New Roman"/>
                <w:sz w:val="24"/>
                <w:szCs w:val="24"/>
                <w:lang w:eastAsia="zh-CN"/>
              </w:rPr>
              <w:t>Savivaldybės administracija ne vėliau kaip per 3 darbo dienas turi įrašyti registravimo duomenis į registro duomenų bazę. Ūkis turi būti įregistruotas ir ūkio įregistravimo pažymėjimas išduotas ne vėliau kaip per 10 darbo dienų nuo dokumentų ūkiui įregistruoti pateikimo.</w:t>
            </w:r>
          </w:p>
        </w:tc>
      </w:tr>
      <w:tr w:rsidR="00F80D49" w:rsidRPr="00DB0A87" w:rsidTr="00D47BFC">
        <w:tc>
          <w:tcPr>
            <w:tcW w:w="570" w:type="dxa"/>
          </w:tcPr>
          <w:p w:rsidR="00F80D49" w:rsidRPr="00DB0A87" w:rsidRDefault="00F80D49" w:rsidP="00D47BFC">
            <w:pPr>
              <w:pStyle w:val="Sraopastraipa"/>
              <w:tabs>
                <w:tab w:val="left" w:pos="284"/>
              </w:tabs>
              <w:ind w:left="0"/>
              <w:rPr>
                <w:rFonts w:ascii="Times New Roman" w:hAnsi="Times New Roman" w:cs="Times New Roman"/>
                <w:sz w:val="24"/>
                <w:szCs w:val="24"/>
              </w:rPr>
            </w:pPr>
            <w:r w:rsidRPr="00DB0A87">
              <w:rPr>
                <w:rFonts w:ascii="Times New Roman" w:hAnsi="Times New Roman" w:cs="Times New Roman"/>
                <w:sz w:val="24"/>
                <w:szCs w:val="24"/>
              </w:rPr>
              <w:t>6.</w:t>
            </w:r>
          </w:p>
        </w:tc>
        <w:tc>
          <w:tcPr>
            <w:tcW w:w="3366" w:type="dxa"/>
          </w:tcPr>
          <w:p w:rsidR="00F80D49" w:rsidRPr="00DB0A87" w:rsidRDefault="00DB0A87" w:rsidP="00D47BFC">
            <w:pPr>
              <w:pStyle w:val="Sraopastraipa"/>
              <w:tabs>
                <w:tab w:val="left" w:pos="284"/>
              </w:tabs>
              <w:ind w:left="0"/>
              <w:rPr>
                <w:rFonts w:ascii="Times New Roman" w:hAnsi="Times New Roman" w:cs="Times New Roman"/>
                <w:sz w:val="24"/>
                <w:szCs w:val="24"/>
              </w:rPr>
            </w:pPr>
            <w:r w:rsidRPr="00DB0A87">
              <w:rPr>
                <w:rFonts w:ascii="Times New Roman" w:eastAsia="Times New Roman" w:hAnsi="Times New Roman" w:cs="Times New Roman"/>
                <w:b/>
                <w:bCs/>
                <w:sz w:val="24"/>
                <w:szCs w:val="24"/>
                <w:lang w:eastAsia="zh-CN"/>
              </w:rPr>
              <w:t>Kada ūkis neįregistruojamas?</w:t>
            </w:r>
          </w:p>
        </w:tc>
        <w:tc>
          <w:tcPr>
            <w:tcW w:w="5918" w:type="dxa"/>
          </w:tcPr>
          <w:p w:rsidR="00DB0A87" w:rsidRPr="00DB0A87" w:rsidRDefault="00DB0A87" w:rsidP="00DB0A87">
            <w:pPr>
              <w:jc w:val="both"/>
              <w:rPr>
                <w:rFonts w:ascii="Times New Roman" w:eastAsia="Times New Roman" w:hAnsi="Times New Roman" w:cs="Times New Roman"/>
                <w:sz w:val="24"/>
                <w:szCs w:val="24"/>
                <w:lang w:eastAsia="zh-CN"/>
              </w:rPr>
            </w:pPr>
            <w:r w:rsidRPr="00DB0A87">
              <w:rPr>
                <w:rFonts w:ascii="Times New Roman" w:eastAsia="Times New Roman" w:hAnsi="Times New Roman" w:cs="Times New Roman"/>
                <w:sz w:val="24"/>
                <w:szCs w:val="24"/>
                <w:lang w:eastAsia="zh-CN"/>
              </w:rPr>
              <w:t>Ūkis nėra registruojamas tuo atveju, kai:</w:t>
            </w:r>
          </w:p>
          <w:p w:rsidR="00DB0A87" w:rsidRPr="00DB0A87" w:rsidRDefault="00DB0A87" w:rsidP="00DB0A87">
            <w:pPr>
              <w:numPr>
                <w:ilvl w:val="0"/>
                <w:numId w:val="1"/>
              </w:numPr>
              <w:spacing w:before="100" w:beforeAutospacing="1" w:after="100" w:afterAutospacing="1"/>
              <w:jc w:val="both"/>
              <w:rPr>
                <w:rFonts w:ascii="Times New Roman" w:eastAsia="Times New Roman" w:hAnsi="Times New Roman" w:cs="Times New Roman"/>
                <w:sz w:val="24"/>
                <w:szCs w:val="24"/>
                <w:lang w:eastAsia="zh-CN"/>
              </w:rPr>
            </w:pPr>
            <w:r w:rsidRPr="00DB0A87">
              <w:rPr>
                <w:rFonts w:ascii="Times New Roman" w:eastAsia="Times New Roman" w:hAnsi="Times New Roman" w:cs="Times New Roman"/>
                <w:sz w:val="24"/>
                <w:szCs w:val="24"/>
                <w:lang w:eastAsia="zh-CN"/>
              </w:rPr>
              <w:t>ūkininko veiklos pagrindai neatitinka Ūkininko ūkio įstatymo reikalavimų;</w:t>
            </w:r>
          </w:p>
          <w:p w:rsidR="00DB0A87" w:rsidRPr="00DB0A87" w:rsidRDefault="00DB0A87" w:rsidP="00DB0A87">
            <w:pPr>
              <w:numPr>
                <w:ilvl w:val="0"/>
                <w:numId w:val="1"/>
              </w:numPr>
              <w:spacing w:before="100" w:beforeAutospacing="1" w:after="100" w:afterAutospacing="1"/>
              <w:jc w:val="both"/>
              <w:rPr>
                <w:rFonts w:ascii="Times New Roman" w:eastAsia="Times New Roman" w:hAnsi="Times New Roman" w:cs="Times New Roman"/>
                <w:sz w:val="24"/>
                <w:szCs w:val="24"/>
                <w:lang w:eastAsia="zh-CN"/>
              </w:rPr>
            </w:pPr>
            <w:r w:rsidRPr="00DB0A87">
              <w:rPr>
                <w:rFonts w:ascii="Times New Roman" w:eastAsia="Times New Roman" w:hAnsi="Times New Roman" w:cs="Times New Roman"/>
                <w:sz w:val="24"/>
                <w:szCs w:val="24"/>
                <w:lang w:eastAsia="zh-CN"/>
              </w:rPr>
              <w:t>pateikti ne visi ūkininko ūkiui įregistruoti reikiami dokumentai;</w:t>
            </w:r>
          </w:p>
          <w:p w:rsidR="00F80D49" w:rsidRPr="00DB0A87" w:rsidRDefault="00DB0A87" w:rsidP="00DB0A87">
            <w:pPr>
              <w:pStyle w:val="Sraopastraipa"/>
              <w:tabs>
                <w:tab w:val="left" w:pos="284"/>
              </w:tabs>
              <w:ind w:left="0"/>
              <w:rPr>
                <w:rFonts w:ascii="Times New Roman" w:hAnsi="Times New Roman" w:cs="Times New Roman"/>
                <w:sz w:val="24"/>
                <w:szCs w:val="24"/>
              </w:rPr>
            </w:pPr>
            <w:r w:rsidRPr="00DB0A87">
              <w:rPr>
                <w:rFonts w:ascii="Times New Roman" w:eastAsia="Times New Roman" w:hAnsi="Times New Roman" w:cs="Times New Roman"/>
                <w:sz w:val="24"/>
                <w:szCs w:val="24"/>
                <w:lang w:eastAsia="zh-CN"/>
              </w:rPr>
              <w:t>pateikti dokumentai neatitinka teisės aktų reikalavimų.</w:t>
            </w:r>
          </w:p>
        </w:tc>
      </w:tr>
      <w:tr w:rsidR="00F80D49" w:rsidRPr="00DB0A87" w:rsidTr="00D47BFC">
        <w:tc>
          <w:tcPr>
            <w:tcW w:w="570" w:type="dxa"/>
          </w:tcPr>
          <w:p w:rsidR="00F80D49" w:rsidRPr="00DB0A87" w:rsidRDefault="00F80D49" w:rsidP="00D47BFC">
            <w:pPr>
              <w:pStyle w:val="Sraopastraipa"/>
              <w:tabs>
                <w:tab w:val="left" w:pos="284"/>
              </w:tabs>
              <w:ind w:left="0"/>
              <w:rPr>
                <w:rFonts w:ascii="Times New Roman" w:hAnsi="Times New Roman" w:cs="Times New Roman"/>
                <w:sz w:val="24"/>
                <w:szCs w:val="24"/>
              </w:rPr>
            </w:pPr>
            <w:r w:rsidRPr="00DB0A87">
              <w:rPr>
                <w:rFonts w:ascii="Times New Roman" w:hAnsi="Times New Roman" w:cs="Times New Roman"/>
                <w:sz w:val="24"/>
                <w:szCs w:val="24"/>
              </w:rPr>
              <w:t>7.</w:t>
            </w:r>
          </w:p>
        </w:tc>
        <w:tc>
          <w:tcPr>
            <w:tcW w:w="3366" w:type="dxa"/>
          </w:tcPr>
          <w:p w:rsidR="00F80D49" w:rsidRPr="00DB0A87" w:rsidRDefault="00DB0A87" w:rsidP="00D47BFC">
            <w:pPr>
              <w:pStyle w:val="Sraopastraipa"/>
              <w:tabs>
                <w:tab w:val="left" w:pos="284"/>
              </w:tabs>
              <w:ind w:left="0"/>
              <w:rPr>
                <w:rFonts w:ascii="Times New Roman" w:hAnsi="Times New Roman" w:cs="Times New Roman"/>
                <w:sz w:val="24"/>
                <w:szCs w:val="24"/>
              </w:rPr>
            </w:pPr>
            <w:r w:rsidRPr="00DB0A87">
              <w:rPr>
                <w:rFonts w:ascii="Times New Roman" w:eastAsia="Times New Roman" w:hAnsi="Times New Roman" w:cs="Times New Roman"/>
                <w:b/>
                <w:bCs/>
                <w:sz w:val="24"/>
                <w:szCs w:val="24"/>
                <w:lang w:eastAsia="zh-CN"/>
              </w:rPr>
              <w:t>Kada ūkis yra išregistruojamas?</w:t>
            </w:r>
          </w:p>
        </w:tc>
        <w:tc>
          <w:tcPr>
            <w:tcW w:w="5918" w:type="dxa"/>
          </w:tcPr>
          <w:p w:rsidR="00DB0A87" w:rsidRPr="00DB0A87" w:rsidRDefault="00DB0A87" w:rsidP="00DB0A87">
            <w:pPr>
              <w:jc w:val="both"/>
              <w:rPr>
                <w:rFonts w:ascii="Times New Roman" w:eastAsia="Times New Roman" w:hAnsi="Times New Roman" w:cs="Times New Roman"/>
                <w:sz w:val="24"/>
                <w:szCs w:val="24"/>
                <w:lang w:eastAsia="zh-CN"/>
              </w:rPr>
            </w:pPr>
            <w:r w:rsidRPr="00DB0A87">
              <w:rPr>
                <w:rFonts w:ascii="Times New Roman" w:eastAsia="Times New Roman" w:hAnsi="Times New Roman" w:cs="Times New Roman"/>
                <w:sz w:val="24"/>
                <w:szCs w:val="24"/>
                <w:lang w:eastAsia="zh-CN"/>
              </w:rPr>
              <w:t>Ūkis išregistruojamas: </w:t>
            </w:r>
          </w:p>
          <w:p w:rsidR="00DB0A87" w:rsidRPr="00DB0A87" w:rsidRDefault="00DB0A87" w:rsidP="00DB0A87">
            <w:pPr>
              <w:numPr>
                <w:ilvl w:val="0"/>
                <w:numId w:val="2"/>
              </w:numPr>
              <w:spacing w:before="100" w:beforeAutospacing="1" w:after="100" w:afterAutospacing="1"/>
              <w:jc w:val="both"/>
              <w:rPr>
                <w:rFonts w:ascii="Times New Roman" w:eastAsia="Times New Roman" w:hAnsi="Times New Roman" w:cs="Times New Roman"/>
                <w:sz w:val="24"/>
                <w:szCs w:val="24"/>
                <w:lang w:eastAsia="zh-CN"/>
              </w:rPr>
            </w:pPr>
            <w:r w:rsidRPr="00DB0A87">
              <w:rPr>
                <w:rFonts w:ascii="Times New Roman" w:eastAsia="Times New Roman" w:hAnsi="Times New Roman" w:cs="Times New Roman"/>
                <w:sz w:val="24"/>
                <w:szCs w:val="24"/>
                <w:lang w:eastAsia="zh-CN"/>
              </w:rPr>
              <w:t>ūkininko prašymu; </w:t>
            </w:r>
          </w:p>
          <w:p w:rsidR="00DB0A87" w:rsidRPr="00DB0A87" w:rsidRDefault="00DB0A87" w:rsidP="00DB0A87">
            <w:pPr>
              <w:numPr>
                <w:ilvl w:val="0"/>
                <w:numId w:val="2"/>
              </w:numPr>
              <w:spacing w:before="100" w:beforeAutospacing="1" w:after="100" w:afterAutospacing="1"/>
              <w:jc w:val="both"/>
              <w:rPr>
                <w:rFonts w:ascii="Times New Roman" w:eastAsia="Times New Roman" w:hAnsi="Times New Roman" w:cs="Times New Roman"/>
                <w:sz w:val="24"/>
                <w:szCs w:val="24"/>
                <w:lang w:eastAsia="zh-CN"/>
              </w:rPr>
            </w:pPr>
            <w:r w:rsidRPr="00DB0A87">
              <w:rPr>
                <w:rFonts w:ascii="Times New Roman" w:eastAsia="Times New Roman" w:hAnsi="Times New Roman" w:cs="Times New Roman"/>
                <w:sz w:val="24"/>
                <w:szCs w:val="24"/>
                <w:lang w:eastAsia="zh-CN"/>
              </w:rPr>
              <w:t>ūkininkui mirus, jeigu nėra įpėdinių ir veikla toliau netęsiama;</w:t>
            </w:r>
          </w:p>
          <w:p w:rsidR="00F80D49" w:rsidRPr="00DB0A87" w:rsidRDefault="00DB0A87" w:rsidP="00DB0A87">
            <w:pPr>
              <w:pStyle w:val="Sraopastraipa"/>
              <w:tabs>
                <w:tab w:val="left" w:pos="284"/>
              </w:tabs>
              <w:ind w:left="0"/>
              <w:rPr>
                <w:rFonts w:ascii="Times New Roman" w:hAnsi="Times New Roman" w:cs="Times New Roman"/>
                <w:sz w:val="24"/>
                <w:szCs w:val="24"/>
              </w:rPr>
            </w:pPr>
            <w:r w:rsidRPr="00DB0A87">
              <w:rPr>
                <w:rFonts w:ascii="Times New Roman" w:eastAsia="Times New Roman" w:hAnsi="Times New Roman" w:cs="Times New Roman"/>
                <w:sz w:val="24"/>
                <w:szCs w:val="24"/>
                <w:lang w:eastAsia="zh-CN"/>
              </w:rPr>
              <w:t>teismo sprendimu.</w:t>
            </w:r>
          </w:p>
        </w:tc>
      </w:tr>
      <w:tr w:rsidR="00F80D49" w:rsidRPr="00DB0A87" w:rsidTr="00D47BFC">
        <w:tc>
          <w:tcPr>
            <w:tcW w:w="570" w:type="dxa"/>
          </w:tcPr>
          <w:p w:rsidR="00F80D49" w:rsidRPr="00DB0A87" w:rsidRDefault="00F80D49" w:rsidP="00D47BFC">
            <w:pPr>
              <w:pStyle w:val="Sraopastraipa"/>
              <w:tabs>
                <w:tab w:val="left" w:pos="284"/>
              </w:tabs>
              <w:ind w:left="0"/>
              <w:rPr>
                <w:rFonts w:ascii="Times New Roman" w:hAnsi="Times New Roman" w:cs="Times New Roman"/>
                <w:sz w:val="24"/>
                <w:szCs w:val="24"/>
              </w:rPr>
            </w:pPr>
            <w:r w:rsidRPr="00DB0A87">
              <w:rPr>
                <w:rFonts w:ascii="Times New Roman" w:hAnsi="Times New Roman" w:cs="Times New Roman"/>
                <w:sz w:val="24"/>
                <w:szCs w:val="24"/>
              </w:rPr>
              <w:t>8.</w:t>
            </w:r>
          </w:p>
        </w:tc>
        <w:tc>
          <w:tcPr>
            <w:tcW w:w="3366" w:type="dxa"/>
          </w:tcPr>
          <w:p w:rsidR="00F80D49" w:rsidRPr="00DB0A87" w:rsidRDefault="00DB0A87" w:rsidP="00D47BFC">
            <w:pPr>
              <w:pStyle w:val="Sraopastraipa"/>
              <w:tabs>
                <w:tab w:val="left" w:pos="284"/>
              </w:tabs>
              <w:ind w:left="0"/>
              <w:rPr>
                <w:rFonts w:ascii="Times New Roman" w:hAnsi="Times New Roman" w:cs="Times New Roman"/>
                <w:sz w:val="24"/>
                <w:szCs w:val="24"/>
              </w:rPr>
            </w:pPr>
            <w:r w:rsidRPr="00DB0A87">
              <w:rPr>
                <w:rFonts w:ascii="Times New Roman" w:eastAsia="Times New Roman" w:hAnsi="Times New Roman" w:cs="Times New Roman"/>
                <w:b/>
                <w:bCs/>
                <w:sz w:val="24"/>
                <w:szCs w:val="24"/>
                <w:lang w:eastAsia="zh-CN"/>
              </w:rPr>
              <w:t>Kas išregistruoja ūkį iš Ūkininko ūkio registro?</w:t>
            </w:r>
          </w:p>
        </w:tc>
        <w:tc>
          <w:tcPr>
            <w:tcW w:w="5918" w:type="dxa"/>
          </w:tcPr>
          <w:p w:rsidR="00F80D49" w:rsidRPr="00DB0A87" w:rsidRDefault="00DB0A87" w:rsidP="00D47BFC">
            <w:pPr>
              <w:pStyle w:val="Sraopastraipa"/>
              <w:tabs>
                <w:tab w:val="left" w:pos="284"/>
              </w:tabs>
              <w:ind w:left="0"/>
              <w:rPr>
                <w:rFonts w:ascii="Times New Roman" w:hAnsi="Times New Roman" w:cs="Times New Roman"/>
                <w:sz w:val="24"/>
                <w:szCs w:val="24"/>
              </w:rPr>
            </w:pPr>
            <w:r w:rsidRPr="00DB0A87">
              <w:rPr>
                <w:rFonts w:ascii="Times New Roman" w:eastAsia="Times New Roman" w:hAnsi="Times New Roman" w:cs="Times New Roman"/>
                <w:sz w:val="24"/>
                <w:szCs w:val="24"/>
                <w:lang w:eastAsia="zh-CN"/>
              </w:rPr>
              <w:t>Ūkį iš Ūkininkų ūkių registro išregistruoja savivaldybės administracija, kurioje ūkis ir buvo įregistruotas. Reikia nuvykti į savivaldybę, pateikti prašymą bei grąžinti ūkininko ūkio registracijos pažymėjimus.</w:t>
            </w:r>
          </w:p>
        </w:tc>
      </w:tr>
      <w:tr w:rsidR="00F80D49" w:rsidRPr="00DB0A87" w:rsidTr="00D47BFC">
        <w:tc>
          <w:tcPr>
            <w:tcW w:w="570" w:type="dxa"/>
          </w:tcPr>
          <w:p w:rsidR="00F80D49" w:rsidRPr="00DB0A87" w:rsidRDefault="00F80D49" w:rsidP="00D47BFC">
            <w:pPr>
              <w:pStyle w:val="Sraopastraipa"/>
              <w:tabs>
                <w:tab w:val="left" w:pos="284"/>
              </w:tabs>
              <w:ind w:left="0"/>
              <w:rPr>
                <w:rFonts w:ascii="Times New Roman" w:hAnsi="Times New Roman" w:cs="Times New Roman"/>
                <w:sz w:val="24"/>
                <w:szCs w:val="24"/>
              </w:rPr>
            </w:pPr>
            <w:r w:rsidRPr="00DB0A87">
              <w:rPr>
                <w:rFonts w:ascii="Times New Roman" w:hAnsi="Times New Roman" w:cs="Times New Roman"/>
                <w:sz w:val="24"/>
                <w:szCs w:val="24"/>
              </w:rPr>
              <w:t>9.</w:t>
            </w:r>
          </w:p>
        </w:tc>
        <w:tc>
          <w:tcPr>
            <w:tcW w:w="3366" w:type="dxa"/>
          </w:tcPr>
          <w:p w:rsidR="00F80D49" w:rsidRPr="00DB0A87" w:rsidRDefault="00DB0A87" w:rsidP="00D47BFC">
            <w:pPr>
              <w:pStyle w:val="Sraopastraipa"/>
              <w:tabs>
                <w:tab w:val="left" w:pos="284"/>
              </w:tabs>
              <w:ind w:left="0"/>
              <w:rPr>
                <w:rFonts w:ascii="Times New Roman" w:hAnsi="Times New Roman" w:cs="Times New Roman"/>
                <w:sz w:val="24"/>
                <w:szCs w:val="24"/>
              </w:rPr>
            </w:pPr>
            <w:r w:rsidRPr="00DB0A87">
              <w:rPr>
                <w:rFonts w:ascii="Times New Roman" w:eastAsia="Times New Roman" w:hAnsi="Times New Roman" w:cs="Times New Roman"/>
                <w:b/>
                <w:bCs/>
                <w:sz w:val="24"/>
                <w:szCs w:val="24"/>
                <w:lang w:eastAsia="zh-CN"/>
              </w:rPr>
              <w:t>Kur kreiptis, pasikeitus ūkio duomenims?</w:t>
            </w:r>
          </w:p>
        </w:tc>
        <w:tc>
          <w:tcPr>
            <w:tcW w:w="5918" w:type="dxa"/>
          </w:tcPr>
          <w:p w:rsidR="00F80D49" w:rsidRPr="00DB0A87" w:rsidRDefault="00DB0A87" w:rsidP="00DB0A87">
            <w:pPr>
              <w:jc w:val="both"/>
              <w:rPr>
                <w:rFonts w:ascii="Times New Roman" w:eastAsia="Times New Roman" w:hAnsi="Times New Roman" w:cs="Times New Roman"/>
                <w:sz w:val="24"/>
                <w:szCs w:val="24"/>
                <w:lang w:eastAsia="zh-CN"/>
              </w:rPr>
            </w:pPr>
            <w:r w:rsidRPr="00DB0A87">
              <w:rPr>
                <w:rFonts w:ascii="Times New Roman" w:eastAsia="Times New Roman" w:hAnsi="Times New Roman" w:cs="Times New Roman"/>
                <w:sz w:val="24"/>
                <w:szCs w:val="24"/>
                <w:lang w:eastAsia="zh-CN"/>
              </w:rPr>
              <w:t>Pasikeitus ūkio duomenims, ūkininkas per pusę metų nuo pokyčių atsiradimo dienos privalo pateikti savivaldybės administracijai, kurioje registruotas ūkis, prašymą ir dokumentus, patvirtinančius šiuos pokyčius.</w:t>
            </w:r>
          </w:p>
        </w:tc>
      </w:tr>
      <w:tr w:rsidR="00F80D49" w:rsidRPr="00DB0A87" w:rsidTr="00D47BFC">
        <w:tc>
          <w:tcPr>
            <w:tcW w:w="570" w:type="dxa"/>
          </w:tcPr>
          <w:p w:rsidR="00F80D49" w:rsidRPr="00DB0A87" w:rsidRDefault="00F80D49" w:rsidP="00D47BFC">
            <w:pPr>
              <w:pStyle w:val="Sraopastraipa"/>
              <w:tabs>
                <w:tab w:val="left" w:pos="284"/>
              </w:tabs>
              <w:ind w:left="0"/>
              <w:rPr>
                <w:rFonts w:ascii="Times New Roman" w:hAnsi="Times New Roman" w:cs="Times New Roman"/>
                <w:sz w:val="24"/>
                <w:szCs w:val="24"/>
              </w:rPr>
            </w:pPr>
            <w:r w:rsidRPr="00DB0A87">
              <w:rPr>
                <w:rFonts w:ascii="Times New Roman" w:hAnsi="Times New Roman" w:cs="Times New Roman"/>
                <w:sz w:val="24"/>
                <w:szCs w:val="24"/>
              </w:rPr>
              <w:t>10.</w:t>
            </w:r>
          </w:p>
        </w:tc>
        <w:tc>
          <w:tcPr>
            <w:tcW w:w="3366" w:type="dxa"/>
          </w:tcPr>
          <w:p w:rsidR="00F80D49" w:rsidRPr="00DB0A87" w:rsidRDefault="00DB0A87" w:rsidP="00D47BFC">
            <w:pPr>
              <w:pStyle w:val="Sraopastraipa"/>
              <w:tabs>
                <w:tab w:val="left" w:pos="284"/>
              </w:tabs>
              <w:ind w:left="0"/>
              <w:rPr>
                <w:rFonts w:ascii="Times New Roman" w:hAnsi="Times New Roman" w:cs="Times New Roman"/>
                <w:sz w:val="24"/>
                <w:szCs w:val="24"/>
              </w:rPr>
            </w:pPr>
            <w:r w:rsidRPr="00DB0A87">
              <w:rPr>
                <w:rFonts w:ascii="Times New Roman" w:eastAsia="Times New Roman" w:hAnsi="Times New Roman" w:cs="Times New Roman"/>
                <w:b/>
                <w:bCs/>
                <w:sz w:val="24"/>
                <w:szCs w:val="24"/>
                <w:lang w:eastAsia="zh-CN"/>
              </w:rPr>
              <w:t>Ar gali ūkininkas būti partneriu kitame ūkyje?</w:t>
            </w:r>
          </w:p>
        </w:tc>
        <w:tc>
          <w:tcPr>
            <w:tcW w:w="5918" w:type="dxa"/>
          </w:tcPr>
          <w:p w:rsidR="00F80D49" w:rsidRPr="00DB0A87" w:rsidRDefault="00DB0A87" w:rsidP="00D47BFC">
            <w:pPr>
              <w:pStyle w:val="Sraopastraipa"/>
              <w:tabs>
                <w:tab w:val="left" w:pos="284"/>
              </w:tabs>
              <w:ind w:left="0"/>
              <w:rPr>
                <w:rFonts w:ascii="Times New Roman" w:hAnsi="Times New Roman" w:cs="Times New Roman"/>
                <w:sz w:val="24"/>
                <w:szCs w:val="24"/>
              </w:rPr>
            </w:pPr>
            <w:r w:rsidRPr="00DB0A87">
              <w:rPr>
                <w:rFonts w:ascii="Times New Roman" w:eastAsia="Times New Roman" w:hAnsi="Times New Roman" w:cs="Times New Roman"/>
                <w:sz w:val="24"/>
                <w:szCs w:val="24"/>
                <w:lang w:eastAsia="zh-CN"/>
              </w:rPr>
              <w:t>Taip, ūkininkas gali turėti tik vieną ūkį, tačiau partneriu gali būti keliuose ūkiuose.</w:t>
            </w:r>
          </w:p>
        </w:tc>
      </w:tr>
      <w:tr w:rsidR="00F80D49" w:rsidRPr="00DB0A87" w:rsidTr="00D47BFC">
        <w:tc>
          <w:tcPr>
            <w:tcW w:w="570" w:type="dxa"/>
          </w:tcPr>
          <w:p w:rsidR="00F80D49" w:rsidRPr="00DB0A87" w:rsidRDefault="00F80D49" w:rsidP="00D47BFC">
            <w:pPr>
              <w:pStyle w:val="Sraopastraipa"/>
              <w:tabs>
                <w:tab w:val="left" w:pos="284"/>
              </w:tabs>
              <w:ind w:left="0"/>
              <w:rPr>
                <w:rFonts w:ascii="Times New Roman" w:hAnsi="Times New Roman" w:cs="Times New Roman"/>
                <w:sz w:val="24"/>
                <w:szCs w:val="24"/>
              </w:rPr>
            </w:pPr>
            <w:r w:rsidRPr="00DB0A87">
              <w:rPr>
                <w:rFonts w:ascii="Times New Roman" w:hAnsi="Times New Roman" w:cs="Times New Roman"/>
                <w:sz w:val="24"/>
                <w:szCs w:val="24"/>
              </w:rPr>
              <w:t>11.</w:t>
            </w:r>
          </w:p>
        </w:tc>
        <w:tc>
          <w:tcPr>
            <w:tcW w:w="3366" w:type="dxa"/>
          </w:tcPr>
          <w:p w:rsidR="00F80D49" w:rsidRPr="00DB0A87" w:rsidRDefault="00DB0A87" w:rsidP="00D47BFC">
            <w:pPr>
              <w:pStyle w:val="Sraopastraipa"/>
              <w:tabs>
                <w:tab w:val="left" w:pos="284"/>
              </w:tabs>
              <w:ind w:left="0"/>
              <w:rPr>
                <w:rFonts w:ascii="Times New Roman" w:hAnsi="Times New Roman" w:cs="Times New Roman"/>
                <w:sz w:val="24"/>
                <w:szCs w:val="24"/>
              </w:rPr>
            </w:pPr>
            <w:r w:rsidRPr="00DB0A87">
              <w:rPr>
                <w:rFonts w:ascii="Times New Roman" w:eastAsia="Times New Roman" w:hAnsi="Times New Roman" w:cs="Times New Roman"/>
                <w:b/>
                <w:bCs/>
                <w:sz w:val="24"/>
                <w:szCs w:val="24"/>
                <w:lang w:eastAsia="zh-CN"/>
              </w:rPr>
              <w:t>Ar galiu pakeisti ūkio registracijos vietą?</w:t>
            </w:r>
          </w:p>
        </w:tc>
        <w:tc>
          <w:tcPr>
            <w:tcW w:w="5918" w:type="dxa"/>
          </w:tcPr>
          <w:p w:rsidR="00F80D49" w:rsidRPr="00DB0A87" w:rsidRDefault="00DB0A87" w:rsidP="00D47BFC">
            <w:pPr>
              <w:pStyle w:val="Hyperlink1"/>
              <w:tabs>
                <w:tab w:val="left" w:pos="284"/>
              </w:tabs>
              <w:ind w:firstLine="0"/>
              <w:rPr>
                <w:rFonts w:ascii="Times New Roman" w:hAnsi="Times New Roman"/>
                <w:sz w:val="24"/>
                <w:szCs w:val="24"/>
                <w:lang w:val="lt-LT"/>
              </w:rPr>
            </w:pPr>
            <w:r w:rsidRPr="00DB0A87">
              <w:rPr>
                <w:rFonts w:ascii="Times New Roman" w:hAnsi="Times New Roman"/>
                <w:sz w:val="24"/>
                <w:szCs w:val="24"/>
                <w:lang w:val="lt-LT" w:eastAsia="zh-CN"/>
              </w:rPr>
              <w:t>Taip, jei kitoje savivaldybėje turite nuosavos ar nuomojamos žemės ūkio/miškų/vandens paskirties žemės. Turite nuvykti į savivaldybės žemės ūkio skyrių ar poskyrį, kur šiuo metu registruotas ūkis, parašyti prašymą dėl ūkio perkėlimo ir grąžinti ūkininko ūkio registracijos pažymėjimus (didelį ir mažą), tada vykstate į kitą savivaldybę su reikiamais ūkio registravimui dokumentais bei jų kopijomis ir išsiimate naują ūkio registravimo pažymėjimą.</w:t>
            </w:r>
          </w:p>
        </w:tc>
      </w:tr>
      <w:tr w:rsidR="00F80D49" w:rsidRPr="00DB0A87" w:rsidTr="00D47BFC">
        <w:tc>
          <w:tcPr>
            <w:tcW w:w="570" w:type="dxa"/>
          </w:tcPr>
          <w:p w:rsidR="00F80D49" w:rsidRPr="00DB0A87" w:rsidRDefault="00F80D49" w:rsidP="00D47BFC">
            <w:pPr>
              <w:pStyle w:val="Sraopastraipa"/>
              <w:tabs>
                <w:tab w:val="left" w:pos="284"/>
              </w:tabs>
              <w:ind w:left="0"/>
              <w:rPr>
                <w:rFonts w:ascii="Times New Roman" w:hAnsi="Times New Roman" w:cs="Times New Roman"/>
                <w:sz w:val="24"/>
                <w:szCs w:val="24"/>
              </w:rPr>
            </w:pPr>
            <w:r w:rsidRPr="00DB0A87">
              <w:rPr>
                <w:rFonts w:ascii="Times New Roman" w:hAnsi="Times New Roman" w:cs="Times New Roman"/>
                <w:sz w:val="24"/>
                <w:szCs w:val="24"/>
              </w:rPr>
              <w:t>12.</w:t>
            </w:r>
          </w:p>
        </w:tc>
        <w:tc>
          <w:tcPr>
            <w:tcW w:w="3366" w:type="dxa"/>
          </w:tcPr>
          <w:p w:rsidR="00F80D49" w:rsidRPr="00DB0A87" w:rsidRDefault="00DB0A87" w:rsidP="00D47BFC">
            <w:pPr>
              <w:pStyle w:val="Sraopastraipa"/>
              <w:tabs>
                <w:tab w:val="left" w:pos="284"/>
              </w:tabs>
              <w:ind w:left="0"/>
              <w:rPr>
                <w:rFonts w:ascii="Times New Roman" w:hAnsi="Times New Roman" w:cs="Times New Roman"/>
                <w:sz w:val="24"/>
                <w:szCs w:val="24"/>
              </w:rPr>
            </w:pPr>
            <w:r w:rsidRPr="00DB0A87">
              <w:rPr>
                <w:rFonts w:ascii="Times New Roman" w:eastAsia="Times New Roman" w:hAnsi="Times New Roman" w:cs="Times New Roman"/>
                <w:b/>
                <w:bCs/>
                <w:sz w:val="24"/>
                <w:szCs w:val="24"/>
                <w:lang w:eastAsia="zh-CN"/>
              </w:rPr>
              <w:t>Kas išduoda juridinę galią turinčias pažymas/ išrašus?</w:t>
            </w:r>
          </w:p>
        </w:tc>
        <w:tc>
          <w:tcPr>
            <w:tcW w:w="5918" w:type="dxa"/>
            <w:vAlign w:val="center"/>
          </w:tcPr>
          <w:p w:rsidR="00F80D49" w:rsidRPr="00DB0A87" w:rsidRDefault="00DB0A87" w:rsidP="00D47BFC">
            <w:pPr>
              <w:tabs>
                <w:tab w:val="left" w:pos="284"/>
              </w:tabs>
              <w:jc w:val="both"/>
              <w:rPr>
                <w:rFonts w:ascii="Times New Roman" w:eastAsia="Times New Roman" w:hAnsi="Times New Roman" w:cs="Times New Roman"/>
                <w:sz w:val="24"/>
                <w:szCs w:val="24"/>
                <w:lang w:eastAsia="zh-CN"/>
              </w:rPr>
            </w:pPr>
            <w:r w:rsidRPr="00DB0A87">
              <w:rPr>
                <w:rFonts w:ascii="Times New Roman" w:eastAsia="Times New Roman" w:hAnsi="Times New Roman" w:cs="Times New Roman"/>
                <w:sz w:val="24"/>
                <w:szCs w:val="24"/>
                <w:lang w:eastAsia="zh-CN"/>
              </w:rPr>
              <w:t xml:space="preserve">Pažymas/išrašus išduoda VĮ Žemės ūkio informacijos ir kaimo verslo centras, adresas V. Kudirkos g. 18-1, 03105 </w:t>
            </w:r>
            <w:r w:rsidRPr="00DB0A87">
              <w:rPr>
                <w:rFonts w:ascii="Times New Roman" w:eastAsia="Times New Roman" w:hAnsi="Times New Roman" w:cs="Times New Roman"/>
                <w:sz w:val="24"/>
                <w:szCs w:val="24"/>
                <w:lang w:eastAsia="zh-CN"/>
              </w:rPr>
              <w:lastRenderedPageBreak/>
              <w:t>Vilnius.</w:t>
            </w:r>
          </w:p>
        </w:tc>
      </w:tr>
      <w:tr w:rsidR="00F80D49" w:rsidRPr="00DB0A87" w:rsidTr="00D47BFC">
        <w:tc>
          <w:tcPr>
            <w:tcW w:w="570" w:type="dxa"/>
          </w:tcPr>
          <w:p w:rsidR="00F80D49" w:rsidRPr="00DB0A87" w:rsidRDefault="00F80D49" w:rsidP="00D47BFC">
            <w:pPr>
              <w:pStyle w:val="Sraopastraipa"/>
              <w:tabs>
                <w:tab w:val="left" w:pos="284"/>
              </w:tabs>
              <w:ind w:left="0"/>
              <w:rPr>
                <w:rFonts w:ascii="Times New Roman" w:hAnsi="Times New Roman" w:cs="Times New Roman"/>
                <w:sz w:val="24"/>
                <w:szCs w:val="24"/>
              </w:rPr>
            </w:pPr>
            <w:r w:rsidRPr="00DB0A87">
              <w:rPr>
                <w:rFonts w:ascii="Times New Roman" w:hAnsi="Times New Roman" w:cs="Times New Roman"/>
                <w:sz w:val="24"/>
                <w:szCs w:val="24"/>
              </w:rPr>
              <w:lastRenderedPageBreak/>
              <w:t>13.</w:t>
            </w:r>
          </w:p>
        </w:tc>
        <w:tc>
          <w:tcPr>
            <w:tcW w:w="3366" w:type="dxa"/>
          </w:tcPr>
          <w:p w:rsidR="00F80D49" w:rsidRPr="00DB0A87" w:rsidRDefault="00DB0A87" w:rsidP="00D47BFC">
            <w:pPr>
              <w:pStyle w:val="Sraopastraipa"/>
              <w:tabs>
                <w:tab w:val="left" w:pos="284"/>
              </w:tabs>
              <w:ind w:left="0"/>
              <w:rPr>
                <w:rFonts w:ascii="Times New Roman" w:hAnsi="Times New Roman" w:cs="Times New Roman"/>
                <w:sz w:val="24"/>
                <w:szCs w:val="24"/>
              </w:rPr>
            </w:pPr>
            <w:r w:rsidRPr="00DB0A87">
              <w:rPr>
                <w:rFonts w:ascii="Times New Roman" w:eastAsia="Times New Roman" w:hAnsi="Times New Roman" w:cs="Times New Roman"/>
                <w:b/>
                <w:bCs/>
                <w:sz w:val="24"/>
                <w:szCs w:val="24"/>
                <w:lang w:eastAsia="zh-CN"/>
              </w:rPr>
              <w:t>Kaip užsakyti pažymą?</w:t>
            </w:r>
          </w:p>
        </w:tc>
        <w:tc>
          <w:tcPr>
            <w:tcW w:w="5918" w:type="dxa"/>
          </w:tcPr>
          <w:p w:rsidR="00F80D49" w:rsidRPr="00DB0A87" w:rsidRDefault="00DB0A87" w:rsidP="00D47BFC">
            <w:pPr>
              <w:pStyle w:val="Hyperlink1"/>
              <w:tabs>
                <w:tab w:val="left" w:pos="284"/>
              </w:tabs>
              <w:ind w:firstLine="0"/>
              <w:rPr>
                <w:rFonts w:ascii="Times New Roman" w:hAnsi="Times New Roman"/>
                <w:sz w:val="24"/>
                <w:szCs w:val="24"/>
                <w:lang w:val="lt-LT"/>
              </w:rPr>
            </w:pPr>
            <w:r w:rsidRPr="00DB0A87">
              <w:rPr>
                <w:rFonts w:ascii="Times New Roman" w:hAnsi="Times New Roman"/>
                <w:sz w:val="24"/>
                <w:szCs w:val="24"/>
                <w:lang w:val="lt-LT" w:eastAsia="zh-CN"/>
              </w:rPr>
              <w:t xml:space="preserve">Norėdami gauti pažymą turėtumėte VĮ Žemės ūkio informacijos ir kaimo verslo centrui pateikti prašymą ir susimokėti atitinkamą pažymos mokestį. Prašymus bei apmokėjimo kvitus galite pateikti tiesiogiai, siųsti paštu, nuskanuotus </w:t>
            </w:r>
            <w:proofErr w:type="spellStart"/>
            <w:r w:rsidRPr="00DB0A87">
              <w:rPr>
                <w:rFonts w:ascii="Times New Roman" w:hAnsi="Times New Roman"/>
                <w:sz w:val="24"/>
                <w:szCs w:val="24"/>
                <w:lang w:val="lt-LT" w:eastAsia="zh-CN"/>
              </w:rPr>
              <w:t>el.paštu</w:t>
            </w:r>
            <w:proofErr w:type="spellEnd"/>
            <w:r w:rsidRPr="00DB0A87">
              <w:rPr>
                <w:rFonts w:ascii="Times New Roman" w:hAnsi="Times New Roman"/>
                <w:sz w:val="24"/>
                <w:szCs w:val="24"/>
                <w:lang w:val="lt-LT" w:eastAsia="zh-CN"/>
              </w:rPr>
              <w:t xml:space="preserve"> ar faksu (8 5) 266 0609.</w:t>
            </w:r>
          </w:p>
        </w:tc>
      </w:tr>
      <w:tr w:rsidR="00F80D49" w:rsidRPr="00DB0A87" w:rsidTr="00D47BFC">
        <w:tc>
          <w:tcPr>
            <w:tcW w:w="570" w:type="dxa"/>
          </w:tcPr>
          <w:p w:rsidR="00F80D49" w:rsidRPr="00DB0A87" w:rsidRDefault="00F80D49" w:rsidP="00D47BFC">
            <w:pPr>
              <w:pStyle w:val="Sraopastraipa"/>
              <w:tabs>
                <w:tab w:val="left" w:pos="284"/>
              </w:tabs>
              <w:ind w:left="0"/>
              <w:rPr>
                <w:rFonts w:ascii="Times New Roman" w:hAnsi="Times New Roman" w:cs="Times New Roman"/>
                <w:sz w:val="24"/>
                <w:szCs w:val="24"/>
              </w:rPr>
            </w:pPr>
            <w:r w:rsidRPr="00DB0A87">
              <w:rPr>
                <w:rFonts w:ascii="Times New Roman" w:hAnsi="Times New Roman" w:cs="Times New Roman"/>
                <w:sz w:val="24"/>
                <w:szCs w:val="24"/>
              </w:rPr>
              <w:t>14.</w:t>
            </w:r>
          </w:p>
        </w:tc>
        <w:tc>
          <w:tcPr>
            <w:tcW w:w="3366" w:type="dxa"/>
          </w:tcPr>
          <w:p w:rsidR="00F80D49" w:rsidRPr="00DB0A87" w:rsidRDefault="00DB0A87" w:rsidP="00D47BFC">
            <w:pPr>
              <w:pStyle w:val="Sraopastraipa"/>
              <w:tabs>
                <w:tab w:val="left" w:pos="284"/>
              </w:tabs>
              <w:ind w:left="0"/>
              <w:rPr>
                <w:rFonts w:ascii="Times New Roman" w:hAnsi="Times New Roman" w:cs="Times New Roman"/>
                <w:sz w:val="24"/>
                <w:szCs w:val="24"/>
              </w:rPr>
            </w:pPr>
            <w:r w:rsidRPr="00DB0A87">
              <w:rPr>
                <w:rFonts w:ascii="Times New Roman" w:eastAsia="Times New Roman" w:hAnsi="Times New Roman" w:cs="Times New Roman"/>
                <w:b/>
                <w:bCs/>
                <w:sz w:val="24"/>
                <w:szCs w:val="24"/>
                <w:lang w:eastAsia="zh-CN"/>
              </w:rPr>
              <w:t>Ar pažymos mokamos?</w:t>
            </w:r>
          </w:p>
        </w:tc>
        <w:tc>
          <w:tcPr>
            <w:tcW w:w="5918" w:type="dxa"/>
          </w:tcPr>
          <w:p w:rsidR="00F80D49" w:rsidRPr="00DB0A87" w:rsidRDefault="00DB0A87" w:rsidP="00D47BFC">
            <w:pPr>
              <w:pStyle w:val="Hyperlink1"/>
              <w:tabs>
                <w:tab w:val="left" w:pos="284"/>
              </w:tabs>
              <w:ind w:firstLine="0"/>
              <w:rPr>
                <w:rFonts w:ascii="Times New Roman" w:hAnsi="Times New Roman"/>
                <w:sz w:val="24"/>
                <w:szCs w:val="24"/>
                <w:lang w:val="lt-LT"/>
              </w:rPr>
            </w:pPr>
            <w:r w:rsidRPr="00DB0A87">
              <w:rPr>
                <w:rFonts w:ascii="Times New Roman" w:hAnsi="Times New Roman"/>
                <w:sz w:val="24"/>
                <w:szCs w:val="24"/>
                <w:lang w:val="lt-LT" w:eastAsia="zh-CN"/>
              </w:rPr>
              <w:t>Taip, atsiskaityti galima bet kuriame AB DnB NORD bankas skyriuje arba internetu. Atsiskaitomoji sąskaita: LT754010042401552871. Mokėjimo paskirtis: Už pažymą (ar išrašą) apie ūkininko ūkį. Už vienos juridinę galią turinčios pažymos išdavimą yra imamas 8 Lt mokestis, įmokos kodas 104016. Už vienos juridinę galią turinčios pažymos išdavimą skubos tvarka yra imamas 16 Lt mokestis, įmokos kodas 104018. Registro išrašo raštu teikimas registro duomenų gavėjams kartą per kalendorinius metus yra nemokamas. Už antrą išrašą imamas  6,25 Lt mokestis, įmokos kodas 104013</w:t>
            </w:r>
          </w:p>
        </w:tc>
      </w:tr>
      <w:tr w:rsidR="00F80D49" w:rsidRPr="00DB0A87" w:rsidTr="00D47BFC">
        <w:tc>
          <w:tcPr>
            <w:tcW w:w="570" w:type="dxa"/>
          </w:tcPr>
          <w:p w:rsidR="00F80D49" w:rsidRPr="00DB0A87" w:rsidRDefault="00F80D49" w:rsidP="00D47BFC">
            <w:pPr>
              <w:pStyle w:val="Sraopastraipa"/>
              <w:tabs>
                <w:tab w:val="left" w:pos="284"/>
              </w:tabs>
              <w:ind w:left="0"/>
              <w:rPr>
                <w:rFonts w:ascii="Times New Roman" w:hAnsi="Times New Roman" w:cs="Times New Roman"/>
                <w:sz w:val="24"/>
                <w:szCs w:val="24"/>
              </w:rPr>
            </w:pPr>
            <w:r w:rsidRPr="00DB0A87">
              <w:rPr>
                <w:rFonts w:ascii="Times New Roman" w:hAnsi="Times New Roman" w:cs="Times New Roman"/>
                <w:sz w:val="24"/>
                <w:szCs w:val="24"/>
              </w:rPr>
              <w:t>15.</w:t>
            </w:r>
          </w:p>
        </w:tc>
        <w:tc>
          <w:tcPr>
            <w:tcW w:w="3366" w:type="dxa"/>
          </w:tcPr>
          <w:p w:rsidR="00F80D49" w:rsidRPr="00DB0A87" w:rsidRDefault="00DB0A87" w:rsidP="00D47BFC">
            <w:pPr>
              <w:pStyle w:val="Sraopastraipa"/>
              <w:tabs>
                <w:tab w:val="left" w:pos="284"/>
              </w:tabs>
              <w:ind w:left="0"/>
              <w:rPr>
                <w:rFonts w:ascii="Times New Roman" w:eastAsia="Times New Roman" w:hAnsi="Times New Roman" w:cs="Times New Roman"/>
                <w:bCs/>
                <w:sz w:val="24"/>
                <w:szCs w:val="24"/>
                <w:lang w:eastAsia="zh-CN"/>
              </w:rPr>
            </w:pPr>
            <w:r w:rsidRPr="00DB0A87">
              <w:rPr>
                <w:rFonts w:ascii="Times New Roman" w:eastAsia="Times New Roman" w:hAnsi="Times New Roman" w:cs="Times New Roman"/>
                <w:b/>
                <w:bCs/>
                <w:sz w:val="24"/>
                <w:szCs w:val="24"/>
                <w:lang w:eastAsia="zh-CN"/>
              </w:rPr>
              <w:t>Kokiais būdais galima gauti pažymą?</w:t>
            </w:r>
          </w:p>
        </w:tc>
        <w:tc>
          <w:tcPr>
            <w:tcW w:w="5918" w:type="dxa"/>
          </w:tcPr>
          <w:p w:rsidR="00F80D49" w:rsidRPr="00DB0A87" w:rsidRDefault="00DB0A87" w:rsidP="00D47BFC">
            <w:pPr>
              <w:pStyle w:val="Hyperlink1"/>
              <w:tabs>
                <w:tab w:val="left" w:pos="284"/>
              </w:tabs>
              <w:ind w:firstLine="0"/>
              <w:rPr>
                <w:rFonts w:ascii="Times New Roman" w:hAnsi="Times New Roman"/>
                <w:sz w:val="24"/>
                <w:szCs w:val="24"/>
                <w:lang w:val="lt-LT"/>
              </w:rPr>
            </w:pPr>
            <w:r w:rsidRPr="00DB0A87">
              <w:rPr>
                <w:rFonts w:ascii="Times New Roman" w:hAnsi="Times New Roman"/>
                <w:sz w:val="24"/>
                <w:szCs w:val="24"/>
                <w:lang w:val="lt-LT" w:eastAsia="zh-CN"/>
              </w:rPr>
              <w:t>Pažymos originalas siunčiamas paštu nurodytu adresu (gavėjui pageidaujant, siunčiama registruotu laišku), pažymų kopijos siunčiamos el. paštu ir faksu.</w:t>
            </w:r>
          </w:p>
        </w:tc>
      </w:tr>
    </w:tbl>
    <w:p w:rsidR="00F80D49" w:rsidRPr="00DB0A87" w:rsidRDefault="00F80D49" w:rsidP="00F80D49">
      <w:pPr>
        <w:pStyle w:val="Sraopastraipa"/>
        <w:tabs>
          <w:tab w:val="left" w:pos="284"/>
        </w:tabs>
        <w:spacing w:after="0" w:line="240" w:lineRule="auto"/>
        <w:ind w:left="0"/>
        <w:rPr>
          <w:rFonts w:ascii="Times New Roman" w:hAnsi="Times New Roman" w:cs="Times New Roman"/>
          <w:sz w:val="24"/>
          <w:szCs w:val="24"/>
        </w:rPr>
      </w:pPr>
    </w:p>
    <w:p w:rsidR="00F80D49" w:rsidRPr="00DB0A87" w:rsidRDefault="00F80D49" w:rsidP="00F80D49">
      <w:pPr>
        <w:pStyle w:val="Hyperlink1"/>
        <w:tabs>
          <w:tab w:val="left" w:pos="284"/>
        </w:tabs>
        <w:ind w:firstLine="0"/>
        <w:rPr>
          <w:rFonts w:ascii="Times New Roman" w:hAnsi="Times New Roman"/>
          <w:sz w:val="22"/>
          <w:lang w:val="lt-LT"/>
        </w:rPr>
      </w:pPr>
    </w:p>
    <w:p w:rsidR="00F80D49" w:rsidRPr="00DB0A87" w:rsidRDefault="00F80D49" w:rsidP="00F80D49">
      <w:pPr>
        <w:pStyle w:val="Sraopastraipa"/>
        <w:tabs>
          <w:tab w:val="left" w:pos="284"/>
        </w:tabs>
        <w:spacing w:after="0" w:line="240" w:lineRule="auto"/>
        <w:ind w:left="0"/>
        <w:rPr>
          <w:rFonts w:ascii="Times New Roman" w:hAnsi="Times New Roman" w:cs="Times New Roman"/>
          <w:sz w:val="24"/>
          <w:szCs w:val="24"/>
        </w:rPr>
      </w:pPr>
    </w:p>
    <w:p w:rsidR="00F80D49" w:rsidRPr="00DB0A87" w:rsidRDefault="00F80D49" w:rsidP="00F80D49">
      <w:pPr>
        <w:tabs>
          <w:tab w:val="left" w:pos="284"/>
        </w:tabs>
        <w:spacing w:after="0" w:line="240" w:lineRule="auto"/>
      </w:pPr>
    </w:p>
    <w:p w:rsidR="00444C9D" w:rsidRPr="00DB0A87" w:rsidRDefault="00444C9D"/>
    <w:sectPr w:rsidR="00444C9D" w:rsidRPr="00DB0A8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342B1"/>
    <w:multiLevelType w:val="multilevel"/>
    <w:tmpl w:val="8D44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F32027"/>
    <w:multiLevelType w:val="multilevel"/>
    <w:tmpl w:val="62ACB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EBC"/>
    <w:rsid w:val="001344AE"/>
    <w:rsid w:val="001A0457"/>
    <w:rsid w:val="00444C9D"/>
    <w:rsid w:val="00745E55"/>
    <w:rsid w:val="00915EBC"/>
    <w:rsid w:val="00C670AE"/>
    <w:rsid w:val="00DB0A87"/>
    <w:rsid w:val="00E34BE6"/>
    <w:rsid w:val="00F12D15"/>
    <w:rsid w:val="00F80D49"/>
    <w:rsid w:val="00FC19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F401"/>
  <w15:docId w15:val="{6FF32710-D31E-4ACE-98DB-E4054443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80D4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yperlink1">
    <w:name w:val="Hyperlink1"/>
    <w:rsid w:val="00F80D49"/>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uiPriority w:val="34"/>
    <w:qFormat/>
    <w:rsid w:val="00F80D49"/>
    <w:pPr>
      <w:ind w:left="720"/>
      <w:contextualSpacing/>
    </w:pPr>
  </w:style>
  <w:style w:type="table" w:styleId="Lentelstinklelis">
    <w:name w:val="Table Grid"/>
    <w:basedOn w:val="prastojilentel"/>
    <w:uiPriority w:val="59"/>
    <w:rsid w:val="00F80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DB0A87"/>
    <w:rPr>
      <w:i/>
      <w:iCs/>
    </w:rPr>
  </w:style>
  <w:style w:type="paragraph" w:styleId="Debesliotekstas">
    <w:name w:val="Balloon Text"/>
    <w:basedOn w:val="prastasis"/>
    <w:link w:val="DebesliotekstasDiagrama"/>
    <w:uiPriority w:val="99"/>
    <w:semiHidden/>
    <w:unhideWhenUsed/>
    <w:rsid w:val="00C670A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0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1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mmc.lt/zemdirbiu-mokymai/mokymo-centrai.html?lang=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4070</Words>
  <Characters>2320</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Simas Brusokas</dc:creator>
  <cp:keywords/>
  <dc:description/>
  <cp:lastModifiedBy>Žygimantas Žvinys</cp:lastModifiedBy>
  <cp:revision>2</cp:revision>
  <cp:lastPrinted>2012-07-24T12:43:00Z</cp:lastPrinted>
  <dcterms:created xsi:type="dcterms:W3CDTF">2019-09-13T09:43:00Z</dcterms:created>
  <dcterms:modified xsi:type="dcterms:W3CDTF">2019-09-13T09:43:00Z</dcterms:modified>
</cp:coreProperties>
</file>